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33" w:rsidRPr="00AC5133" w:rsidRDefault="00AC5133" w:rsidP="00AC5133">
      <w:pPr>
        <w:wordWrap w:val="0"/>
        <w:adjustRightInd/>
        <w:snapToGrid/>
        <w:spacing w:after="0" w:line="420" w:lineRule="atLeast"/>
        <w:rPr>
          <w:rFonts w:ascii="宋体" w:eastAsia="宋体" w:hAnsi="宋体" w:cs="宋体"/>
          <w:color w:val="404040"/>
          <w:sz w:val="21"/>
          <w:szCs w:val="21"/>
        </w:rPr>
      </w:pPr>
      <w:r w:rsidRPr="00AC5133">
        <w:rPr>
          <w:rFonts w:ascii="宋体" w:eastAsia="宋体" w:hAnsi="宋体" w:cs="宋体" w:hint="eastAsia"/>
          <w:color w:val="404040"/>
          <w:sz w:val="21"/>
          <w:szCs w:val="21"/>
        </w:rPr>
        <w:t> </w:t>
      </w:r>
    </w:p>
    <w:p w:rsidR="00AC5133" w:rsidRPr="00AC5133" w:rsidRDefault="00AC5133" w:rsidP="00AC5133">
      <w:pPr>
        <w:wordWrap w:val="0"/>
        <w:adjustRightInd/>
        <w:snapToGrid/>
        <w:spacing w:before="100" w:beforeAutospacing="1" w:after="100" w:afterAutospacing="1"/>
        <w:jc w:val="both"/>
        <w:rPr>
          <w:rFonts w:ascii="Verdana" w:eastAsia="宋体" w:hAnsi="Verdana" w:cs="宋体"/>
          <w:color w:val="404040"/>
          <w:sz w:val="52"/>
          <w:szCs w:val="52"/>
        </w:rPr>
      </w:pPr>
      <w:r w:rsidRPr="00AC5133">
        <w:rPr>
          <w:rFonts w:ascii="方正小标宋_GBK" w:eastAsia="方正小标宋_GBK" w:hAnsi="Verdana" w:cs="宋体" w:hint="eastAsia"/>
          <w:color w:val="FF0000"/>
          <w:sz w:val="52"/>
          <w:szCs w:val="52"/>
        </w:rPr>
        <w:t>江苏省人力资源和社会保障厅文件</w:t>
      </w:r>
    </w:p>
    <w:p w:rsidR="00AC5133" w:rsidRPr="001F0B99" w:rsidRDefault="00AC5133" w:rsidP="001F0B99">
      <w:pPr>
        <w:wordWrap w:val="0"/>
        <w:adjustRightInd/>
        <w:snapToGrid/>
        <w:spacing w:before="100" w:beforeAutospacing="1" w:after="100" w:afterAutospacing="1"/>
        <w:jc w:val="center"/>
        <w:rPr>
          <w:rFonts w:ascii="Verdana" w:eastAsia="宋体" w:hAnsi="Verdana" w:cs="宋体"/>
          <w:color w:val="404040"/>
          <w:sz w:val="24"/>
          <w:szCs w:val="24"/>
        </w:rPr>
      </w:pPr>
      <w:r w:rsidRPr="00AC5133">
        <w:rPr>
          <w:rFonts w:ascii="方正仿宋_GBK" w:eastAsia="方正仿宋_GBK" w:hAnsi="Verdana" w:cs="宋体" w:hint="eastAsia"/>
          <w:color w:val="000000"/>
          <w:sz w:val="24"/>
          <w:szCs w:val="24"/>
        </w:rPr>
        <w:t>苏人社发〔</w:t>
      </w:r>
      <w:r w:rsidRPr="00AC5133">
        <w:rPr>
          <w:rFonts w:ascii="Verdana" w:eastAsia="宋体" w:hAnsi="Verdana" w:cs="宋体"/>
          <w:color w:val="000000"/>
          <w:sz w:val="24"/>
          <w:szCs w:val="24"/>
        </w:rPr>
        <w:t>2019</w:t>
      </w:r>
      <w:r w:rsidRPr="00AC5133">
        <w:rPr>
          <w:rFonts w:ascii="方正仿宋_GBK" w:eastAsia="方正仿宋_GBK" w:hAnsi="Verdana" w:cs="宋体" w:hint="eastAsia"/>
          <w:color w:val="000000"/>
          <w:sz w:val="24"/>
          <w:szCs w:val="24"/>
        </w:rPr>
        <w:t>〕</w:t>
      </w:r>
      <w:r w:rsidRPr="00AC5133">
        <w:rPr>
          <w:rFonts w:ascii="Verdana" w:eastAsia="宋体" w:hAnsi="Verdana" w:cs="宋体"/>
          <w:color w:val="000000"/>
          <w:sz w:val="24"/>
          <w:szCs w:val="24"/>
        </w:rPr>
        <w:t>93</w:t>
      </w:r>
      <w:r w:rsidRPr="00AC5133">
        <w:rPr>
          <w:rFonts w:ascii="方正仿宋_GBK" w:eastAsia="方正仿宋_GBK" w:hAnsi="Verdana" w:cs="宋体" w:hint="eastAsia"/>
          <w:color w:val="000000"/>
          <w:sz w:val="24"/>
          <w:szCs w:val="24"/>
        </w:rPr>
        <w:t>号</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color w:val="404040"/>
          <w:sz w:val="32"/>
          <w:szCs w:val="32"/>
        </w:rPr>
      </w:pPr>
      <w:r w:rsidRPr="00AC5133">
        <w:rPr>
          <w:rFonts w:ascii="方正小标宋简体" w:eastAsia="方正小标宋简体" w:hAnsi="Verdana" w:cs="宋体" w:hint="eastAsia"/>
          <w:color w:val="000000"/>
          <w:sz w:val="32"/>
          <w:szCs w:val="32"/>
        </w:rPr>
        <w:t>省人力资源社会保障厅</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color w:val="404040"/>
          <w:sz w:val="32"/>
          <w:szCs w:val="32"/>
        </w:rPr>
      </w:pPr>
      <w:r w:rsidRPr="00AC5133">
        <w:rPr>
          <w:rFonts w:ascii="方正小标宋_GBK" w:eastAsia="方正小标宋_GBK" w:hAnsi="Verdana" w:cs="宋体" w:hint="eastAsia"/>
          <w:color w:val="000000"/>
          <w:sz w:val="32"/>
          <w:szCs w:val="32"/>
        </w:rPr>
        <w:t>关于公布《江苏省专业技术类职业资格</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color w:val="404040"/>
          <w:sz w:val="32"/>
          <w:szCs w:val="32"/>
        </w:rPr>
      </w:pPr>
      <w:r w:rsidRPr="00AC5133">
        <w:rPr>
          <w:rFonts w:ascii="方正小标宋_GBK" w:eastAsia="方正小标宋_GBK" w:hAnsi="Verdana" w:cs="宋体" w:hint="eastAsia"/>
          <w:color w:val="000000"/>
          <w:sz w:val="32"/>
          <w:szCs w:val="32"/>
        </w:rPr>
        <w:t>和职称对应目录》的通知</w:t>
      </w:r>
    </w:p>
    <w:p w:rsidR="00AC5133" w:rsidRPr="00AC5133" w:rsidRDefault="00AC5133" w:rsidP="00AC5133">
      <w:pPr>
        <w:shd w:val="clear" w:color="auto" w:fill="FFFFFF"/>
        <w:wordWrap w:val="0"/>
        <w:adjustRightInd/>
        <w:snapToGrid/>
        <w:spacing w:before="100" w:beforeAutospacing="1" w:after="100" w:afterAutospacing="1"/>
        <w:ind w:firstLine="600"/>
        <w:jc w:val="both"/>
        <w:rPr>
          <w:rFonts w:ascii="方正仿宋_GBK" w:eastAsia="方正仿宋_GBK" w:hAnsi="Verdana" w:cs="宋体"/>
          <w:color w:val="404040"/>
          <w:sz w:val="32"/>
          <w:szCs w:val="32"/>
        </w:rPr>
      </w:pPr>
      <w:r w:rsidRPr="00AC5133">
        <w:rPr>
          <w:rFonts w:ascii="方正仿宋_GBK" w:eastAsia="方正仿宋_GBK" w:hAnsi="Verdana" w:cs="宋体" w:hint="eastAsia"/>
          <w:color w:val="404040"/>
          <w:sz w:val="32"/>
          <w:szCs w:val="32"/>
        </w:rPr>
        <w:t>各设区市人力资源社会保障局，昆山市、泰兴市、沭阳县人力资源和社会保障局，省有关单位人事部门：</w:t>
      </w:r>
    </w:p>
    <w:p w:rsidR="00AC5133" w:rsidRPr="00AC5133" w:rsidRDefault="00AC5133" w:rsidP="00AC5133">
      <w:pPr>
        <w:shd w:val="clear" w:color="auto" w:fill="FFFFFF"/>
        <w:wordWrap w:val="0"/>
        <w:adjustRightInd/>
        <w:snapToGrid/>
        <w:spacing w:before="100" w:beforeAutospacing="1" w:after="100" w:afterAutospacing="1"/>
        <w:ind w:firstLine="600"/>
        <w:jc w:val="both"/>
        <w:rPr>
          <w:rFonts w:ascii="方正仿宋_GBK" w:eastAsia="方正仿宋_GBK" w:hAnsi="Verdana" w:cs="宋体"/>
          <w:color w:val="404040"/>
          <w:sz w:val="32"/>
          <w:szCs w:val="32"/>
        </w:rPr>
      </w:pPr>
      <w:r w:rsidRPr="00AC5133">
        <w:rPr>
          <w:rFonts w:ascii="方正仿宋_GBK" w:eastAsia="方正仿宋_GBK" w:hAnsi="Verdana" w:cs="宋体" w:hint="eastAsia"/>
          <w:color w:val="404040"/>
          <w:sz w:val="32"/>
          <w:szCs w:val="32"/>
        </w:rPr>
        <w:t>为贯彻落实中央办公厅国务院办公厅《关于深化职称制度改革的意见》（中办发〔</w:t>
      </w:r>
      <w:r w:rsidRPr="00AC5133">
        <w:rPr>
          <w:rFonts w:ascii="方正仿宋_GBK" w:eastAsia="方正仿宋_GBK" w:hAnsi="Verdana" w:cs="宋体"/>
          <w:color w:val="404040"/>
          <w:sz w:val="32"/>
          <w:szCs w:val="32"/>
        </w:rPr>
        <w:t>2016</w:t>
      </w:r>
      <w:r w:rsidRPr="00AC5133">
        <w:rPr>
          <w:rFonts w:ascii="方正仿宋_GBK" w:eastAsia="方正仿宋_GBK" w:hAnsi="Verdana" w:cs="宋体" w:hint="eastAsia"/>
          <w:color w:val="404040"/>
          <w:sz w:val="32"/>
          <w:szCs w:val="32"/>
        </w:rPr>
        <w:t>〕</w:t>
      </w:r>
      <w:r w:rsidRPr="00AC5133">
        <w:rPr>
          <w:rFonts w:ascii="方正仿宋_GBK" w:eastAsia="方正仿宋_GBK" w:hAnsi="Verdana" w:cs="宋体"/>
          <w:color w:val="404040"/>
          <w:sz w:val="32"/>
          <w:szCs w:val="32"/>
        </w:rPr>
        <w:t>77</w:t>
      </w:r>
      <w:r w:rsidRPr="00AC5133">
        <w:rPr>
          <w:rFonts w:ascii="方正仿宋_GBK" w:eastAsia="方正仿宋_GBK" w:hAnsi="Verdana" w:cs="宋体" w:hint="eastAsia"/>
          <w:color w:val="404040"/>
          <w:sz w:val="32"/>
          <w:szCs w:val="32"/>
        </w:rPr>
        <w:t>号），人力资源社会保障部工业和信息化部《关于深化工程技术人才职称制度改革的指导意见》（人社部发〔</w:t>
      </w:r>
      <w:r w:rsidRPr="00AC5133">
        <w:rPr>
          <w:rFonts w:ascii="方正仿宋_GBK" w:eastAsia="方正仿宋_GBK" w:hAnsi="Verdana" w:cs="宋体"/>
          <w:color w:val="404040"/>
          <w:sz w:val="32"/>
          <w:szCs w:val="32"/>
        </w:rPr>
        <w:t>2019</w:t>
      </w:r>
      <w:r w:rsidRPr="00AC5133">
        <w:rPr>
          <w:rFonts w:ascii="方正仿宋_GBK" w:eastAsia="方正仿宋_GBK" w:hAnsi="Verdana" w:cs="宋体" w:hint="eastAsia"/>
          <w:color w:val="404040"/>
          <w:sz w:val="32"/>
          <w:szCs w:val="32"/>
        </w:rPr>
        <w:t>〕</w:t>
      </w:r>
      <w:r w:rsidRPr="00AC5133">
        <w:rPr>
          <w:rFonts w:ascii="方正仿宋_GBK" w:eastAsia="方正仿宋_GBK" w:hAnsi="Verdana" w:cs="宋体"/>
          <w:color w:val="404040"/>
          <w:sz w:val="32"/>
          <w:szCs w:val="32"/>
        </w:rPr>
        <w:t>16</w:t>
      </w:r>
      <w:r w:rsidRPr="00AC5133">
        <w:rPr>
          <w:rFonts w:ascii="方正仿宋_GBK" w:eastAsia="方正仿宋_GBK" w:hAnsi="Verdana" w:cs="宋体" w:hint="eastAsia"/>
          <w:color w:val="404040"/>
          <w:sz w:val="32"/>
          <w:szCs w:val="32"/>
        </w:rPr>
        <w:t>号）和省委办公厅省政府办公厅《关于深化职称制度改革的实施意见》（苏办发〔</w:t>
      </w:r>
      <w:r w:rsidRPr="00AC5133">
        <w:rPr>
          <w:rFonts w:ascii="方正仿宋_GBK" w:eastAsia="方正仿宋_GBK" w:hAnsi="Verdana" w:cs="宋体"/>
          <w:color w:val="404040"/>
          <w:sz w:val="32"/>
          <w:szCs w:val="32"/>
        </w:rPr>
        <w:t>2018</w:t>
      </w:r>
      <w:r w:rsidRPr="00AC5133">
        <w:rPr>
          <w:rFonts w:ascii="方正仿宋_GBK" w:eastAsia="方正仿宋_GBK" w:hAnsi="Verdana" w:cs="宋体" w:hint="eastAsia"/>
          <w:color w:val="404040"/>
          <w:sz w:val="32"/>
          <w:szCs w:val="32"/>
        </w:rPr>
        <w:t>〕</w:t>
      </w:r>
      <w:r w:rsidRPr="00AC5133">
        <w:rPr>
          <w:rFonts w:ascii="方正仿宋_GBK" w:eastAsia="方正仿宋_GBK" w:hAnsi="Verdana" w:cs="宋体"/>
          <w:color w:val="404040"/>
          <w:sz w:val="32"/>
          <w:szCs w:val="32"/>
        </w:rPr>
        <w:t>5</w:t>
      </w:r>
      <w:r w:rsidRPr="00AC5133">
        <w:rPr>
          <w:rFonts w:ascii="方正仿宋_GBK" w:eastAsia="方正仿宋_GBK" w:hAnsi="Verdana" w:cs="宋体" w:hint="eastAsia"/>
          <w:color w:val="404040"/>
          <w:sz w:val="32"/>
          <w:szCs w:val="32"/>
        </w:rPr>
        <w:t>号）文件精神，有效衔接职称与职业资格，减少重复评价，降低社会用人成本，为人才减负，激发人才创新创业活力，现公布我省《江苏省专业技术类职业资格和职称对应目录》（以下简称《目录》），并就有关事项通知如下：</w:t>
      </w:r>
    </w:p>
    <w:p w:rsidR="00AC5133" w:rsidRPr="00AC5133" w:rsidRDefault="00AC5133" w:rsidP="00AC5133">
      <w:pPr>
        <w:shd w:val="clear" w:color="auto" w:fill="FFFFFF"/>
        <w:wordWrap w:val="0"/>
        <w:adjustRightInd/>
        <w:snapToGrid/>
        <w:spacing w:before="100" w:beforeAutospacing="1" w:after="100" w:afterAutospacing="1"/>
        <w:ind w:firstLine="600"/>
        <w:jc w:val="both"/>
        <w:rPr>
          <w:rFonts w:ascii="Verdana" w:eastAsia="宋体" w:hAnsi="Verdana" w:cs="宋体"/>
          <w:color w:val="404040"/>
          <w:sz w:val="18"/>
          <w:szCs w:val="18"/>
        </w:rPr>
      </w:pPr>
      <w:r w:rsidRPr="00AC5133">
        <w:rPr>
          <w:rFonts w:ascii="方正仿宋_GBK" w:eastAsia="方正仿宋_GBK" w:hAnsi="Verdana" w:cs="宋体" w:hint="eastAsia"/>
          <w:color w:val="404040"/>
          <w:sz w:val="32"/>
          <w:szCs w:val="32"/>
        </w:rPr>
        <w:t>一、通过全国统一考试，取得《目录》表一所列</w:t>
      </w:r>
      <w:r w:rsidRPr="00AC5133">
        <w:rPr>
          <w:rFonts w:ascii="Verdana" w:eastAsia="方正仿宋_GBK" w:hAnsi="Verdana" w:cs="宋体"/>
          <w:color w:val="404040"/>
          <w:sz w:val="32"/>
          <w:szCs w:val="32"/>
        </w:rPr>
        <w:t>26</w:t>
      </w:r>
      <w:r w:rsidRPr="00AC5133">
        <w:rPr>
          <w:rFonts w:ascii="方正仿宋_GBK" w:eastAsia="方正仿宋_GBK" w:hAnsi="Verdana" w:cs="宋体" w:hint="eastAsia"/>
          <w:color w:val="404040"/>
          <w:sz w:val="32"/>
          <w:szCs w:val="32"/>
        </w:rPr>
        <w:t>项职业资格考试合格证书的专业技术人才，其职业资格直接对应相应系列和层级的职称。</w:t>
      </w:r>
    </w:p>
    <w:p w:rsidR="00AC5133" w:rsidRPr="00AC5133" w:rsidRDefault="00AC5133" w:rsidP="00AC5133">
      <w:pPr>
        <w:shd w:val="clear" w:color="auto" w:fill="FFFFFF"/>
        <w:wordWrap w:val="0"/>
        <w:adjustRightInd/>
        <w:snapToGrid/>
        <w:spacing w:before="100" w:beforeAutospacing="1" w:after="100" w:afterAutospacing="1"/>
        <w:ind w:firstLine="600"/>
        <w:jc w:val="both"/>
        <w:rPr>
          <w:rFonts w:ascii="Verdana" w:eastAsia="宋体" w:hAnsi="Verdana" w:cs="宋体"/>
          <w:color w:val="404040"/>
          <w:sz w:val="18"/>
          <w:szCs w:val="18"/>
        </w:rPr>
      </w:pPr>
      <w:r w:rsidRPr="00AC5133">
        <w:rPr>
          <w:rFonts w:ascii="方正仿宋_GBK" w:eastAsia="方正仿宋_GBK" w:hAnsi="Verdana" w:cs="宋体" w:hint="eastAsia"/>
          <w:color w:val="404040"/>
          <w:sz w:val="32"/>
          <w:szCs w:val="32"/>
        </w:rPr>
        <w:t>二、国务院清理规范有关职业资格前已取得质量、企业法律顾问、广告、价格鉴证师、招标师、物业管理师、管理咨询师等</w:t>
      </w:r>
      <w:r w:rsidRPr="00AC5133">
        <w:rPr>
          <w:rFonts w:ascii="Verdana" w:eastAsia="方正仿宋_GBK" w:hAnsi="Verdana" w:cs="宋体"/>
          <w:color w:val="404040"/>
          <w:sz w:val="32"/>
          <w:szCs w:val="32"/>
        </w:rPr>
        <w:t>7</w:t>
      </w:r>
      <w:r w:rsidRPr="00AC5133">
        <w:rPr>
          <w:rFonts w:ascii="方正仿宋_GBK" w:eastAsia="方正仿宋_GBK" w:hAnsi="Verdana" w:cs="宋体" w:hint="eastAsia"/>
          <w:color w:val="404040"/>
          <w:sz w:val="32"/>
          <w:szCs w:val="32"/>
        </w:rPr>
        <w:t>项职业资格（《目录》表二），原有职业资格继续有效，国家职业资格制度中有明确规定的，对应相应系列层级的职称。</w:t>
      </w:r>
    </w:p>
    <w:p w:rsidR="00AC5133" w:rsidRPr="00AC5133" w:rsidRDefault="00AC5133" w:rsidP="00AC5133">
      <w:pPr>
        <w:shd w:val="clear" w:color="auto" w:fill="FFFFFF"/>
        <w:wordWrap w:val="0"/>
        <w:adjustRightInd/>
        <w:snapToGrid/>
        <w:spacing w:before="100" w:beforeAutospacing="1" w:after="100" w:afterAutospacing="1"/>
        <w:ind w:firstLine="600"/>
        <w:jc w:val="both"/>
        <w:rPr>
          <w:rFonts w:ascii="Verdana" w:eastAsia="宋体" w:hAnsi="Verdana" w:cs="宋体"/>
          <w:color w:val="404040"/>
          <w:sz w:val="18"/>
          <w:szCs w:val="18"/>
        </w:rPr>
      </w:pPr>
      <w:r w:rsidRPr="00AC5133">
        <w:rPr>
          <w:rFonts w:ascii="方正仿宋_GBK" w:eastAsia="方正仿宋_GBK" w:hAnsi="Verdana" w:cs="宋体" w:hint="eastAsia"/>
          <w:color w:val="404040"/>
          <w:sz w:val="32"/>
          <w:szCs w:val="32"/>
        </w:rPr>
        <w:lastRenderedPageBreak/>
        <w:t>三、上述职业资格与职称</w:t>
      </w:r>
      <w:bookmarkStart w:id="0" w:name="undefined"/>
      <w:bookmarkEnd w:id="0"/>
      <w:r w:rsidRPr="00AC5133">
        <w:rPr>
          <w:rFonts w:ascii="方正仿宋_GBK" w:eastAsia="方正仿宋_GBK" w:hAnsi="Verdana" w:cs="宋体" w:hint="eastAsia"/>
          <w:color w:val="404040"/>
          <w:sz w:val="32"/>
          <w:szCs w:val="32"/>
        </w:rPr>
        <w:t>具体对应关系为以下两种情形：</w:t>
      </w:r>
    </w:p>
    <w:p w:rsidR="00AC5133" w:rsidRPr="00AC5133" w:rsidRDefault="00AC5133" w:rsidP="00AC5133">
      <w:pPr>
        <w:shd w:val="clear" w:color="auto" w:fill="FFFFFF"/>
        <w:wordWrap w:val="0"/>
        <w:adjustRightInd/>
        <w:snapToGrid/>
        <w:spacing w:before="100" w:beforeAutospacing="1" w:after="100" w:afterAutospacing="1"/>
        <w:ind w:firstLine="600"/>
        <w:jc w:val="both"/>
        <w:rPr>
          <w:rFonts w:ascii="Verdana" w:eastAsia="宋体" w:hAnsi="Verdana" w:cs="宋体"/>
          <w:color w:val="404040"/>
          <w:sz w:val="18"/>
          <w:szCs w:val="18"/>
        </w:rPr>
      </w:pPr>
      <w:r w:rsidRPr="00AC5133">
        <w:rPr>
          <w:rFonts w:ascii="方正仿宋_GBK" w:eastAsia="方正仿宋_GBK" w:hAnsi="Verdana" w:cs="宋体" w:hint="eastAsia"/>
          <w:color w:val="404040"/>
          <w:sz w:val="32"/>
          <w:szCs w:val="32"/>
        </w:rPr>
        <w:t>（一）用人单位可根据相关任职条件和岗位空缺情况聘任相应的专业技术职务。</w:t>
      </w:r>
    </w:p>
    <w:p w:rsidR="00AC5133" w:rsidRPr="00AC5133" w:rsidRDefault="00AC5133" w:rsidP="00AC5133">
      <w:pPr>
        <w:shd w:val="clear" w:color="auto" w:fill="FFFFFF"/>
        <w:wordWrap w:val="0"/>
        <w:adjustRightInd/>
        <w:snapToGrid/>
        <w:spacing w:before="100" w:beforeAutospacing="1" w:after="100" w:afterAutospacing="1"/>
        <w:ind w:firstLine="600"/>
        <w:jc w:val="both"/>
        <w:rPr>
          <w:rFonts w:ascii="Verdana" w:eastAsia="宋体" w:hAnsi="Verdana" w:cs="宋体"/>
          <w:color w:val="404040"/>
          <w:sz w:val="18"/>
          <w:szCs w:val="18"/>
        </w:rPr>
      </w:pPr>
      <w:r w:rsidRPr="00AC5133">
        <w:rPr>
          <w:rFonts w:ascii="方正仿宋_GBK" w:eastAsia="方正仿宋_GBK" w:hAnsi="Verdana" w:cs="宋体" w:hint="eastAsia"/>
          <w:color w:val="404040"/>
          <w:sz w:val="32"/>
          <w:szCs w:val="32"/>
        </w:rPr>
        <w:t>（二）符合职称晋升条件的专业技术人才，可直接申报相关系列专业技术资格考试或评审。</w:t>
      </w:r>
    </w:p>
    <w:p w:rsidR="00AC5133" w:rsidRPr="00AC5133" w:rsidRDefault="00AC5133" w:rsidP="00AC5133">
      <w:pPr>
        <w:shd w:val="clear" w:color="auto" w:fill="FFFFFF"/>
        <w:wordWrap w:val="0"/>
        <w:adjustRightInd/>
        <w:snapToGrid/>
        <w:spacing w:before="100" w:beforeAutospacing="1" w:after="100" w:afterAutospacing="1"/>
        <w:ind w:firstLine="600"/>
        <w:rPr>
          <w:rFonts w:ascii="Verdana" w:eastAsia="宋体" w:hAnsi="Verdana" w:cs="宋体"/>
          <w:color w:val="404040"/>
          <w:sz w:val="24"/>
          <w:szCs w:val="24"/>
        </w:rPr>
      </w:pPr>
      <w:r w:rsidRPr="00AC5133">
        <w:rPr>
          <w:rFonts w:ascii="方正仿宋_GBK" w:eastAsia="方正仿宋_GBK" w:hAnsi="Verdana" w:cs="宋体" w:hint="eastAsia"/>
          <w:color w:val="404040"/>
          <w:sz w:val="24"/>
          <w:szCs w:val="24"/>
        </w:rPr>
        <w:t>《目录》自公布之日起生效，并将根据国家有关政策适时动态调整。</w:t>
      </w:r>
    </w:p>
    <w:p w:rsidR="00AC5133" w:rsidRPr="00AC5133" w:rsidRDefault="00AC5133" w:rsidP="00AC5133">
      <w:pPr>
        <w:wordWrap w:val="0"/>
        <w:adjustRightInd/>
        <w:snapToGrid/>
        <w:spacing w:before="100" w:beforeAutospacing="1" w:after="100" w:afterAutospacing="1"/>
        <w:ind w:firstLine="3786"/>
        <w:rPr>
          <w:rFonts w:ascii="Verdana" w:eastAsia="宋体" w:hAnsi="Verdana" w:cs="宋体"/>
          <w:color w:val="404040"/>
          <w:sz w:val="24"/>
          <w:szCs w:val="24"/>
        </w:rPr>
      </w:pPr>
      <w:r w:rsidRPr="00AC5133">
        <w:rPr>
          <w:rFonts w:ascii="方正仿宋_GBK" w:eastAsia="方正仿宋_GBK" w:hAnsi="Verdana" w:cs="宋体" w:hint="eastAsia"/>
          <w:color w:val="000000"/>
          <w:sz w:val="24"/>
          <w:szCs w:val="24"/>
        </w:rPr>
        <w:t>江苏省人力资源和社会保障厅</w:t>
      </w:r>
    </w:p>
    <w:p w:rsidR="00AC5133" w:rsidRPr="00AC5133" w:rsidRDefault="00AC5133" w:rsidP="00AC5133">
      <w:pPr>
        <w:wordWrap w:val="0"/>
        <w:adjustRightInd/>
        <w:snapToGrid/>
        <w:spacing w:before="100" w:beforeAutospacing="1" w:after="100" w:afterAutospacing="1"/>
        <w:ind w:firstLine="4537"/>
        <w:rPr>
          <w:rFonts w:ascii="Verdana" w:eastAsia="宋体" w:hAnsi="Verdana" w:cs="宋体"/>
          <w:color w:val="404040"/>
          <w:sz w:val="24"/>
          <w:szCs w:val="24"/>
        </w:rPr>
      </w:pPr>
      <w:r w:rsidRPr="00AC5133">
        <w:rPr>
          <w:rFonts w:ascii="Verdana" w:eastAsia="宋体" w:hAnsi="Verdana" w:cs="宋体"/>
          <w:color w:val="000000"/>
          <w:sz w:val="24"/>
          <w:szCs w:val="24"/>
        </w:rPr>
        <w:t>2019</w:t>
      </w:r>
      <w:r w:rsidRPr="00AC5133">
        <w:rPr>
          <w:rFonts w:ascii="方正仿宋_GBK" w:eastAsia="方正仿宋_GBK" w:hAnsi="Verdana" w:cs="宋体" w:hint="eastAsia"/>
          <w:color w:val="000000"/>
          <w:sz w:val="24"/>
          <w:szCs w:val="24"/>
        </w:rPr>
        <w:t>年</w:t>
      </w:r>
      <w:r w:rsidRPr="00AC5133">
        <w:rPr>
          <w:rFonts w:ascii="Verdana" w:eastAsia="宋体" w:hAnsi="Verdana" w:cs="宋体"/>
          <w:color w:val="000000"/>
          <w:sz w:val="24"/>
          <w:szCs w:val="24"/>
        </w:rPr>
        <w:t>3</w:t>
      </w:r>
      <w:r w:rsidRPr="00AC5133">
        <w:rPr>
          <w:rFonts w:ascii="方正仿宋_GBK" w:eastAsia="方正仿宋_GBK" w:hAnsi="Verdana" w:cs="宋体" w:hint="eastAsia"/>
          <w:color w:val="000000"/>
          <w:sz w:val="24"/>
          <w:szCs w:val="24"/>
        </w:rPr>
        <w:t>月</w:t>
      </w:r>
      <w:r w:rsidRPr="00AC5133">
        <w:rPr>
          <w:rFonts w:ascii="Verdana" w:eastAsia="宋体" w:hAnsi="Verdana" w:cs="宋体"/>
          <w:color w:val="000000"/>
          <w:sz w:val="24"/>
          <w:szCs w:val="24"/>
        </w:rPr>
        <w:t>28</w:t>
      </w:r>
      <w:r w:rsidRPr="00AC5133">
        <w:rPr>
          <w:rFonts w:ascii="方正仿宋_GBK" w:eastAsia="方正仿宋_GBK" w:hAnsi="Verdana" w:cs="宋体" w:hint="eastAsia"/>
          <w:color w:val="000000"/>
          <w:sz w:val="24"/>
          <w:szCs w:val="24"/>
        </w:rPr>
        <w:t>日</w:t>
      </w:r>
    </w:p>
    <w:p w:rsidR="00AC5133" w:rsidRPr="00AC5133" w:rsidRDefault="00AC5133" w:rsidP="00AC5133">
      <w:pPr>
        <w:wordWrap w:val="0"/>
        <w:adjustRightInd/>
        <w:snapToGrid/>
        <w:spacing w:before="100" w:beforeAutospacing="1" w:after="100" w:afterAutospacing="1"/>
        <w:ind w:firstLine="616"/>
        <w:rPr>
          <w:rFonts w:ascii="Verdana" w:eastAsia="宋体" w:hAnsi="Verdana" w:cs="宋体"/>
          <w:color w:val="404040"/>
          <w:sz w:val="24"/>
          <w:szCs w:val="24"/>
        </w:rPr>
      </w:pPr>
      <w:r w:rsidRPr="00AC5133">
        <w:rPr>
          <w:rFonts w:ascii="方正仿宋_GBK" w:eastAsia="方正仿宋_GBK" w:hAnsi="Verdana" w:cs="宋体" w:hint="eastAsia"/>
          <w:color w:val="000000"/>
          <w:sz w:val="24"/>
          <w:szCs w:val="24"/>
        </w:rPr>
        <w:t>（此件公开发布）</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color w:val="404040"/>
          <w:sz w:val="24"/>
          <w:szCs w:val="24"/>
        </w:rPr>
      </w:pPr>
      <w:r w:rsidRPr="00AC5133">
        <w:rPr>
          <w:rFonts w:ascii="方正小标宋_GBK" w:eastAsia="方正小标宋_GBK" w:hAnsi="Verdana" w:cs="宋体" w:hint="eastAsia"/>
          <w:color w:val="000000"/>
          <w:sz w:val="44"/>
          <w:szCs w:val="44"/>
        </w:rPr>
        <w:t>江苏省专业技术类职业资格和职称对应目录</w:t>
      </w:r>
    </w:p>
    <w:p w:rsidR="00AC5133" w:rsidRPr="00AC5133" w:rsidRDefault="00AC5133" w:rsidP="00AC5133">
      <w:pPr>
        <w:wordWrap w:val="0"/>
        <w:adjustRightInd/>
        <w:snapToGrid/>
        <w:spacing w:before="100" w:beforeAutospacing="1" w:after="100" w:afterAutospacing="1"/>
        <w:rPr>
          <w:rFonts w:ascii="Verdana" w:eastAsia="宋体" w:hAnsi="Verdana" w:cs="宋体"/>
          <w:color w:val="404040"/>
          <w:sz w:val="24"/>
          <w:szCs w:val="24"/>
        </w:rPr>
      </w:pPr>
      <w:r w:rsidRPr="00AC5133">
        <w:rPr>
          <w:rFonts w:ascii="方正黑体_GBK" w:eastAsia="方正黑体_GBK" w:hAnsi="Verdana" w:cs="宋体" w:hint="eastAsia"/>
          <w:color w:val="000000"/>
          <w:sz w:val="24"/>
          <w:szCs w:val="24"/>
        </w:rPr>
        <w:t>一、国家职业资格目录清单中的职业资格</w:t>
      </w:r>
    </w:p>
    <w:tbl>
      <w:tblPr>
        <w:tblW w:w="9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511"/>
        <w:gridCol w:w="1023"/>
        <w:gridCol w:w="3941"/>
        <w:gridCol w:w="3069"/>
      </w:tblGrid>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18"/>
                <w:szCs w:val="18"/>
              </w:rPr>
            </w:pPr>
            <w:r w:rsidRPr="00AC5133">
              <w:rPr>
                <w:rFonts w:ascii="方正黑体_GBK" w:eastAsia="方正黑体_GBK" w:hAnsi="Verdana" w:cs="宋体" w:hint="eastAsia"/>
                <w:color w:val="000000"/>
                <w:sz w:val="20"/>
                <w:szCs w:val="20"/>
              </w:rPr>
              <w:t>序号</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黑体_GBK" w:eastAsia="方正黑体_GBK" w:hAnsi="Verdana" w:cs="宋体" w:hint="eastAsia"/>
                <w:color w:val="000000"/>
                <w:sz w:val="20"/>
                <w:szCs w:val="20"/>
              </w:rPr>
              <w:t>职业资格名称</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黑体_GBK" w:eastAsia="方正黑体_GBK" w:hAnsi="Verdana" w:cs="宋体" w:hint="eastAsia"/>
                <w:color w:val="000000"/>
                <w:sz w:val="20"/>
                <w:szCs w:val="20"/>
              </w:rPr>
              <w:t>文件依据</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黑体_GBK" w:eastAsia="方正黑体_GBK" w:hAnsi="Verdana" w:cs="宋体" w:hint="eastAsia"/>
                <w:color w:val="000000"/>
                <w:sz w:val="20"/>
                <w:szCs w:val="20"/>
              </w:rPr>
              <w:t>对应职称</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注册消防工程师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《注册消防工程师制度暂行规定》（人社部发〔</w:t>
            </w:r>
            <w:r w:rsidRPr="00AC5133">
              <w:rPr>
                <w:rFonts w:ascii="Verdana" w:eastAsia="宋体" w:hAnsi="Verdana" w:cs="宋体"/>
                <w:color w:val="000000"/>
                <w:sz w:val="20"/>
                <w:szCs w:val="20"/>
              </w:rPr>
              <w:t>2012</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56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一级注册消防工程师：工程师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二级注册消防工程师：助理工程师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注册核安全</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《注册核安全工程师执业资格制度暂行规定》（人发〔</w:t>
            </w:r>
            <w:r w:rsidRPr="00AC5133">
              <w:rPr>
                <w:rFonts w:ascii="Verdana" w:eastAsia="宋体" w:hAnsi="Verdana" w:cs="宋体"/>
                <w:color w:val="000000"/>
                <w:sz w:val="20"/>
                <w:szCs w:val="20"/>
              </w:rPr>
              <w:t>2002</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106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3</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房地产估价师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《房地产估价师执业资格制度暂行规定》（建房〔</w:t>
            </w:r>
            <w:r w:rsidRPr="00AC5133">
              <w:rPr>
                <w:rFonts w:ascii="Verdana" w:eastAsia="宋体" w:hAnsi="Verdana" w:cs="宋体"/>
                <w:color w:val="000000"/>
                <w:sz w:val="20"/>
                <w:szCs w:val="20"/>
              </w:rPr>
              <w:t>1995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147</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4</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造价工程师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《造价工程师职业资格制度规定》（建人〔</w:t>
            </w:r>
            <w:r w:rsidRPr="00AC5133">
              <w:rPr>
                <w:rFonts w:ascii="Verdana" w:eastAsia="宋体" w:hAnsi="Verdana" w:cs="宋体"/>
                <w:color w:val="000000"/>
                <w:sz w:val="20"/>
                <w:szCs w:val="20"/>
              </w:rPr>
              <w:t>2018</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67</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一级注册造价工程师：工程师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二级注册造价工程师：助理工程师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5</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注册城乡规划师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《注册城乡规划师职业资格制度规定》（人社部规〔</w:t>
            </w:r>
            <w:r w:rsidRPr="00AC5133">
              <w:rPr>
                <w:rFonts w:ascii="Verdana" w:eastAsia="宋体" w:hAnsi="Verdana" w:cs="宋体"/>
                <w:color w:val="000000"/>
                <w:sz w:val="20"/>
                <w:szCs w:val="20"/>
              </w:rPr>
              <w:t>2017</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6</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注册验船师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《注册验船师制度暂行规定》（国人部发〔</w:t>
            </w:r>
            <w:r w:rsidRPr="00AC5133">
              <w:rPr>
                <w:rFonts w:ascii="Verdana" w:eastAsia="宋体" w:hAnsi="Verdana" w:cs="宋体"/>
                <w:color w:val="000000"/>
                <w:sz w:val="20"/>
                <w:szCs w:val="20"/>
              </w:rPr>
              <w:t>2006</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8</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A级资格：工程师</w:t>
            </w:r>
          </w:p>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B级资格：工程师或助理工程师</w:t>
            </w:r>
          </w:p>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C级资格：助理工程师</w:t>
            </w:r>
          </w:p>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D级资格：助</w:t>
            </w:r>
            <w:r w:rsidRPr="00AC5133">
              <w:rPr>
                <w:rFonts w:ascii="Verdana" w:eastAsia="宋体" w:hAnsi="Verdana" w:cs="宋体"/>
                <w:color w:val="000000"/>
                <w:sz w:val="20"/>
                <w:szCs w:val="20"/>
              </w:rPr>
              <w:t>理工程师或工程技术员</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7</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注册计量师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《注册计量师制度暂行规定》（国人部发〔</w:t>
            </w:r>
            <w:r w:rsidRPr="00AC5133">
              <w:rPr>
                <w:rFonts w:ascii="Verdana" w:eastAsia="宋体" w:hAnsi="Verdana" w:cs="宋体"/>
                <w:color w:val="000000"/>
                <w:sz w:val="20"/>
                <w:szCs w:val="20"/>
              </w:rPr>
              <w:t>2006</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40</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一级注册计量师：工程师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lastRenderedPageBreak/>
              <w:t>二级注册计量师：助理工程师或工</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Verdana" w:eastAsia="宋体" w:hAnsi="Verdana" w:cs="宋体"/>
                <w:color w:val="000000"/>
                <w:sz w:val="20"/>
                <w:szCs w:val="20"/>
              </w:rPr>
              <w:t>         </w:t>
            </w:r>
            <w:r w:rsidRPr="00AC5133">
              <w:rPr>
                <w:rFonts w:ascii="Verdana" w:eastAsia="宋体" w:hAnsi="Verdana" w:cs="宋体"/>
                <w:color w:val="000000"/>
                <w:sz w:val="20"/>
              </w:rPr>
              <w:t> </w:t>
            </w:r>
            <w:r w:rsidRPr="00AC5133">
              <w:rPr>
                <w:rFonts w:ascii="宋体" w:eastAsia="宋体" w:hAnsi="宋体" w:cs="宋体" w:hint="eastAsia"/>
                <w:color w:val="000000"/>
                <w:sz w:val="20"/>
                <w:szCs w:val="20"/>
              </w:rPr>
              <w:t>程技术员</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lastRenderedPageBreak/>
              <w:t>8</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注册安全工程师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《注册安全工程师分类管理办法》（人发〔</w:t>
            </w:r>
            <w:r w:rsidRPr="00AC5133">
              <w:rPr>
                <w:rFonts w:ascii="Verdana" w:eastAsia="宋体" w:hAnsi="Verdana" w:cs="宋体"/>
                <w:color w:val="000000"/>
                <w:sz w:val="20"/>
                <w:szCs w:val="20"/>
              </w:rPr>
              <w:t>2017</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118</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初级注册安全工程师：助理工程师</w:t>
            </w:r>
          </w:p>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中级注册安全工程师：工程师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高级注册安全工程师：高级工程师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9</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执业药师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《关于印发执业药师职业资格制度规定和执业药师职业资格考试实施办法的通知》</w:t>
            </w:r>
          </w:p>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（国药监人〔</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12</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主管药师、主管</w:t>
            </w:r>
            <w:hyperlink r:id="rId5" w:tgtFrame="_blank" w:history="1">
              <w:r w:rsidRPr="00AC5133">
                <w:rPr>
                  <w:rFonts w:ascii="Verdana" w:eastAsia="宋体" w:hAnsi="Verdana" w:cs="宋体"/>
                  <w:color w:val="000000"/>
                  <w:sz w:val="18"/>
                </w:rPr>
                <w:t>中药师</w:t>
              </w:r>
            </w:hyperlink>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10</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注册测绘师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《注册测绘师制度暂行规定》（国人部发〔</w:t>
            </w:r>
            <w:r w:rsidRPr="00AC5133">
              <w:rPr>
                <w:rFonts w:ascii="Verdana" w:eastAsia="宋体" w:hAnsi="Verdana" w:cs="宋体"/>
                <w:color w:val="000000"/>
                <w:sz w:val="20"/>
                <w:szCs w:val="20"/>
              </w:rPr>
              <w:t>2007</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14</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11</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工程咨询（投资）专业技术人员</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职业资格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《工程咨询（投资）专业技术人员职业资格制度暂行规定》（人社部发〔</w:t>
            </w:r>
            <w:r w:rsidRPr="00AC5133">
              <w:rPr>
                <w:rFonts w:ascii="Verdana" w:eastAsia="宋体" w:hAnsi="Verdana" w:cs="宋体"/>
                <w:color w:val="000000"/>
                <w:sz w:val="20"/>
                <w:szCs w:val="20"/>
              </w:rPr>
              <w:t>2015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64</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经济师或工程师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12</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计算机技术</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与软件专业</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技术资格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《计算机技术与软件专业技术资格（水平）考试暂行规定》（国人部发〔</w:t>
            </w:r>
            <w:r w:rsidRPr="00AC5133">
              <w:rPr>
                <w:rFonts w:ascii="Verdana" w:eastAsia="宋体" w:hAnsi="Verdana" w:cs="宋体"/>
                <w:color w:val="000000"/>
                <w:sz w:val="20"/>
                <w:szCs w:val="20"/>
              </w:rPr>
              <w:t>2003</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39</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初级资格：技术员或助理工程师</w:t>
            </w:r>
          </w:p>
          <w:p w:rsidR="00AC5133" w:rsidRPr="00AC5133" w:rsidRDefault="00AC5133" w:rsidP="00AC5133">
            <w:pPr>
              <w:wordWrap w:val="0"/>
              <w:adjustRightInd/>
              <w:snapToGrid/>
              <w:spacing w:before="100" w:beforeAutospacing="1" w:after="100" w:afterAutospacing="1"/>
              <w:ind w:firstLine="94"/>
              <w:rPr>
                <w:rFonts w:ascii="Verdana" w:eastAsia="宋体" w:hAnsi="Verdana" w:cs="宋体"/>
                <w:sz w:val="24"/>
                <w:szCs w:val="24"/>
              </w:rPr>
            </w:pPr>
            <w:r w:rsidRPr="00AC5133">
              <w:rPr>
                <w:rFonts w:ascii="宋体" w:eastAsia="宋体" w:hAnsi="宋体" w:cs="宋体" w:hint="eastAsia"/>
                <w:color w:val="000000"/>
                <w:sz w:val="20"/>
                <w:szCs w:val="20"/>
              </w:rPr>
              <w:t>中级资格：工程师</w:t>
            </w:r>
          </w:p>
          <w:p w:rsidR="00AC5133" w:rsidRPr="00AC5133" w:rsidRDefault="00AC5133" w:rsidP="00AC5133">
            <w:pPr>
              <w:wordWrap w:val="0"/>
              <w:adjustRightInd/>
              <w:snapToGrid/>
              <w:spacing w:before="100" w:beforeAutospacing="1" w:after="100" w:afterAutospacing="1"/>
              <w:ind w:firstLine="94"/>
              <w:rPr>
                <w:rFonts w:ascii="Verdana" w:eastAsia="宋体" w:hAnsi="Verdana" w:cs="宋体"/>
                <w:sz w:val="24"/>
                <w:szCs w:val="24"/>
              </w:rPr>
            </w:pPr>
            <w:r w:rsidRPr="00AC5133">
              <w:rPr>
                <w:rFonts w:ascii="宋体" w:eastAsia="宋体" w:hAnsi="宋体" w:cs="宋体" w:hint="eastAsia"/>
                <w:color w:val="000000"/>
                <w:sz w:val="20"/>
                <w:szCs w:val="20"/>
              </w:rPr>
              <w:t>高级资格：高级工程师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13</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资产评估师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《资产评估师职业资格制度暂行规定》（人社部发〔</w:t>
            </w:r>
            <w:r w:rsidRPr="00AC5133">
              <w:rPr>
                <w:rFonts w:ascii="Verdana" w:eastAsia="宋体" w:hAnsi="Verdana" w:cs="宋体"/>
                <w:color w:val="000000"/>
                <w:sz w:val="20"/>
                <w:szCs w:val="20"/>
              </w:rPr>
              <w:t>2015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43</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14</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土地登记</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代理专业人员</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职业资格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《土地登记代理专业人员职业资格制度暂行规定》（人社部发〔</w:t>
            </w:r>
            <w:r w:rsidRPr="00AC5133">
              <w:rPr>
                <w:rFonts w:ascii="Verdana" w:eastAsia="宋体" w:hAnsi="Verdana" w:cs="宋体"/>
                <w:color w:val="000000"/>
                <w:sz w:val="20"/>
                <w:szCs w:val="20"/>
              </w:rPr>
              <w:t>2015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66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15</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环境影响评价</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《环境影响评价工程师职业资格制度暂行规定》（国人部发〔</w:t>
            </w:r>
            <w:r w:rsidRPr="00AC5133">
              <w:rPr>
                <w:rFonts w:ascii="Verdana" w:eastAsia="宋体" w:hAnsi="Verdana" w:cs="宋体"/>
                <w:color w:val="000000"/>
                <w:sz w:val="20"/>
                <w:szCs w:val="20"/>
              </w:rPr>
              <w:t>2004</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13</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16</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房地产经纪专业人员职业资格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《房地产经纪专业人员职业资格制度暂行规定》（人社部发〔</w:t>
            </w:r>
            <w:r w:rsidRPr="00AC5133">
              <w:rPr>
                <w:rFonts w:ascii="Verdana" w:eastAsia="宋体" w:hAnsi="Verdana" w:cs="宋体"/>
                <w:color w:val="000000"/>
                <w:sz w:val="20"/>
                <w:szCs w:val="20"/>
              </w:rPr>
              <w:t>2015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47</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房地产经纪人协理：助理经济师</w:t>
            </w:r>
          </w:p>
          <w:p w:rsidR="00AC5133" w:rsidRPr="00AC5133" w:rsidRDefault="00AC5133" w:rsidP="00AC5133">
            <w:pPr>
              <w:wordWrap w:val="0"/>
              <w:adjustRightInd/>
              <w:snapToGrid/>
              <w:spacing w:before="100" w:beforeAutospacing="1" w:after="100" w:afterAutospacing="1"/>
              <w:ind w:firstLine="94"/>
              <w:rPr>
                <w:rFonts w:ascii="Verdana" w:eastAsia="宋体" w:hAnsi="Verdana" w:cs="宋体"/>
                <w:sz w:val="24"/>
                <w:szCs w:val="24"/>
              </w:rPr>
            </w:pPr>
            <w:r w:rsidRPr="00AC5133">
              <w:rPr>
                <w:rFonts w:ascii="宋体" w:eastAsia="宋体" w:hAnsi="宋体" w:cs="宋体" w:hint="eastAsia"/>
                <w:color w:val="000000"/>
                <w:sz w:val="20"/>
                <w:szCs w:val="20"/>
              </w:rPr>
              <w:t>房地产经纪人：经济师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17</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机动车检测维修专业技术人员</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职业资格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《机动车检测维修专业技术人员职业水平评价暂行规定》（国人部发〔</w:t>
            </w:r>
            <w:r w:rsidRPr="00AC5133">
              <w:rPr>
                <w:rFonts w:ascii="Verdana" w:eastAsia="宋体" w:hAnsi="Verdana" w:cs="宋体"/>
                <w:color w:val="000000"/>
                <w:sz w:val="20"/>
                <w:szCs w:val="20"/>
              </w:rPr>
              <w:t>2006</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51</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ind w:left="95"/>
              <w:rPr>
                <w:rFonts w:ascii="Verdana" w:eastAsia="宋体" w:hAnsi="Verdana" w:cs="宋体"/>
                <w:sz w:val="24"/>
                <w:szCs w:val="24"/>
              </w:rPr>
            </w:pPr>
            <w:r w:rsidRPr="00AC5133">
              <w:rPr>
                <w:rFonts w:ascii="宋体" w:eastAsia="宋体" w:hAnsi="宋体" w:cs="宋体" w:hint="eastAsia"/>
                <w:color w:val="000000"/>
                <w:sz w:val="20"/>
                <w:szCs w:val="20"/>
              </w:rPr>
              <w:t>机动车检测维修士：技术员或助理</w:t>
            </w:r>
          </w:p>
          <w:p w:rsidR="00AC5133" w:rsidRPr="00AC5133" w:rsidRDefault="00AC5133" w:rsidP="00AC5133">
            <w:pPr>
              <w:wordWrap w:val="0"/>
              <w:adjustRightInd/>
              <w:snapToGrid/>
              <w:spacing w:before="100" w:beforeAutospacing="1" w:after="100" w:afterAutospacing="1"/>
              <w:ind w:left="95" w:firstLine="1600"/>
              <w:rPr>
                <w:rFonts w:ascii="Verdana" w:eastAsia="宋体" w:hAnsi="Verdana" w:cs="宋体"/>
                <w:sz w:val="24"/>
                <w:szCs w:val="24"/>
              </w:rPr>
            </w:pPr>
            <w:r w:rsidRPr="00AC5133">
              <w:rPr>
                <w:rFonts w:ascii="宋体" w:eastAsia="宋体" w:hAnsi="宋体" w:cs="宋体" w:hint="eastAsia"/>
                <w:color w:val="000000"/>
                <w:sz w:val="20"/>
                <w:szCs w:val="20"/>
              </w:rPr>
              <w:t>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机动车检测维修工程师：工程师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18</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公路水运工程</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试验检测专业</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技术人员职业</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《公路水运工程试验检测专业技术人员职业资格制度规定》（人社部发〔</w:t>
            </w:r>
            <w:r w:rsidRPr="00AC5133">
              <w:rPr>
                <w:rFonts w:ascii="Verdana" w:eastAsia="宋体" w:hAnsi="Verdana" w:cs="宋体"/>
                <w:color w:val="000000"/>
                <w:sz w:val="20"/>
                <w:szCs w:val="20"/>
              </w:rPr>
              <w:t>2015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59</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公路水运工程助理试验检测师：助理工程师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公路水运工程试验检测师：工程师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19</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银行业专业人员</w:t>
            </w:r>
            <w:r w:rsidRPr="00AC5133">
              <w:rPr>
                <w:rFonts w:ascii="宋体" w:eastAsia="宋体" w:hAnsi="宋体" w:cs="宋体" w:hint="eastAsia"/>
                <w:color w:val="000000"/>
                <w:sz w:val="20"/>
                <w:szCs w:val="20"/>
              </w:rPr>
              <w:lastRenderedPageBreak/>
              <w:t>职业资格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lastRenderedPageBreak/>
              <w:t>《银行业专业人员职业资格制度暂行规定》</w:t>
            </w:r>
            <w:r w:rsidRPr="00AC5133">
              <w:rPr>
                <w:rFonts w:ascii="宋体" w:eastAsia="宋体" w:hAnsi="宋体" w:cs="宋体" w:hint="eastAsia"/>
                <w:color w:val="000000"/>
                <w:sz w:val="20"/>
                <w:szCs w:val="20"/>
              </w:rPr>
              <w:lastRenderedPageBreak/>
              <w:t>（人社部发〔</w:t>
            </w:r>
            <w:r w:rsidRPr="00AC5133">
              <w:rPr>
                <w:rFonts w:ascii="Verdana" w:eastAsia="宋体" w:hAnsi="Verdana" w:cs="宋体"/>
                <w:color w:val="000000"/>
                <w:sz w:val="20"/>
                <w:szCs w:val="20"/>
              </w:rPr>
              <w:t>2013</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101</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lastRenderedPageBreak/>
              <w:t>经济员或助理经济师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lastRenderedPageBreak/>
              <w:t>20</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注册建造师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号）、《建造师执业资格制度暂行规定》（人发</w:t>
            </w:r>
            <w:r w:rsidRPr="00AC5133">
              <w:rPr>
                <w:rFonts w:ascii="Verdana" w:eastAsia="宋体" w:hAnsi="Verdana" w:cs="宋体"/>
                <w:color w:val="000000"/>
                <w:sz w:val="20"/>
                <w:szCs w:val="20"/>
              </w:rPr>
              <w:t>[2002]111</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ind w:firstLine="188"/>
              <w:rPr>
                <w:rFonts w:ascii="Verdana" w:eastAsia="宋体" w:hAnsi="Verdana" w:cs="宋体"/>
                <w:sz w:val="24"/>
                <w:szCs w:val="24"/>
              </w:rPr>
            </w:pPr>
            <w:r w:rsidRPr="00AC5133">
              <w:rPr>
                <w:rFonts w:ascii="宋体" w:eastAsia="宋体" w:hAnsi="宋体" w:cs="宋体" w:hint="eastAsia"/>
                <w:color w:val="000000"/>
                <w:sz w:val="20"/>
                <w:szCs w:val="20"/>
              </w:rPr>
              <w:t>一级注册建造师：工程师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二级注册建造师：助理工程师</w:t>
            </w:r>
          </w:p>
        </w:tc>
      </w:tr>
      <w:tr w:rsidR="00AC5133" w:rsidRPr="00AC5133" w:rsidTr="00AC5133">
        <w:tc>
          <w:tcPr>
            <w:tcW w:w="525" w:type="dxa"/>
            <w:vMerge w:val="restart"/>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21</w:t>
            </w:r>
          </w:p>
        </w:tc>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勘察设计注册工程师</w:t>
            </w:r>
          </w:p>
        </w:tc>
        <w:tc>
          <w:tcPr>
            <w:tcW w:w="102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注册结构工程师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号）、《注册结构工程师执业资格制度暂行规定》（建设〔</w:t>
            </w:r>
            <w:r w:rsidRPr="00AC5133">
              <w:rPr>
                <w:rFonts w:ascii="Verdana" w:eastAsia="宋体" w:hAnsi="Verdana" w:cs="宋体"/>
                <w:color w:val="000000"/>
                <w:sz w:val="20"/>
                <w:szCs w:val="20"/>
              </w:rPr>
              <w:t>1997</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222</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一级注册结构工程师：工程师</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二级注册结构工程师：助理工程师</w:t>
            </w:r>
          </w:p>
        </w:tc>
      </w:tr>
      <w:tr w:rsidR="00AC5133" w:rsidRPr="00AC5133" w:rsidTr="00AC5133">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注册土木工程师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号）、《注册土木工程师（岩土）执业资格制度暂行规定》（人发〔</w:t>
            </w:r>
            <w:r w:rsidRPr="00AC5133">
              <w:rPr>
                <w:rFonts w:ascii="Verdana" w:eastAsia="宋体" w:hAnsi="Verdana" w:cs="宋体"/>
                <w:color w:val="000000"/>
                <w:sz w:val="20"/>
                <w:szCs w:val="20"/>
              </w:rPr>
              <w:t>2002</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35</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注册化工工程师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号）、《注册化工工程师执业资格制度暂行规定》（人发〔</w:t>
            </w:r>
            <w:r w:rsidRPr="00AC5133">
              <w:rPr>
                <w:rFonts w:ascii="Verdana" w:eastAsia="宋体" w:hAnsi="Verdana" w:cs="宋体"/>
                <w:color w:val="000000"/>
                <w:sz w:val="20"/>
                <w:szCs w:val="20"/>
              </w:rPr>
              <w:t>2003</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26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注册电气工程师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号）、《注册电气工程师执业资格制度暂行规定》（人发〔</w:t>
            </w:r>
            <w:r w:rsidRPr="00AC5133">
              <w:rPr>
                <w:rFonts w:ascii="Verdana" w:eastAsia="宋体" w:hAnsi="Verdana" w:cs="宋体"/>
                <w:color w:val="000000"/>
                <w:sz w:val="20"/>
                <w:szCs w:val="20"/>
              </w:rPr>
              <w:t>2003</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25</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注册公用设备</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号）、《注册公用设备工程师执业资格制度暂行规定》（人发〔</w:t>
            </w:r>
            <w:r w:rsidRPr="00AC5133">
              <w:rPr>
                <w:rFonts w:ascii="Verdana" w:eastAsia="宋体" w:hAnsi="Verdana" w:cs="宋体"/>
                <w:color w:val="000000"/>
                <w:sz w:val="20"/>
                <w:szCs w:val="20"/>
              </w:rPr>
              <w:t>2003</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24</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adjustRightInd/>
              <w:snapToGrid/>
              <w:spacing w:after="0"/>
              <w:rPr>
                <w:rFonts w:ascii="Verdana" w:eastAsia="宋体" w:hAnsi="Verdana" w:cs="宋体"/>
                <w:sz w:val="24"/>
                <w:szCs w:val="24"/>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注册环保工程师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号）、《注册环保工程师制度暂行规定》（国人部发〔</w:t>
            </w:r>
            <w:r w:rsidRPr="00AC5133">
              <w:rPr>
                <w:rFonts w:ascii="Verdana" w:eastAsia="宋体" w:hAnsi="Verdana" w:cs="宋体"/>
                <w:color w:val="000000"/>
                <w:sz w:val="20"/>
                <w:szCs w:val="20"/>
              </w:rPr>
              <w:t>2005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56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22</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水利工程质量</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检测员资格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号）、《水利工程质量检测管理规定》（水利部令</w:t>
            </w:r>
            <w:r w:rsidRPr="00AC5133">
              <w:rPr>
                <w:rFonts w:ascii="Verdana" w:eastAsia="宋体" w:hAnsi="Verdana" w:cs="宋体"/>
                <w:color w:val="000000"/>
                <w:sz w:val="20"/>
                <w:szCs w:val="20"/>
              </w:rPr>
              <w:t>2008</w:t>
            </w:r>
            <w:r w:rsidRPr="00AC5133">
              <w:rPr>
                <w:rFonts w:ascii="宋体" w:eastAsia="宋体" w:hAnsi="宋体" w:cs="宋体" w:hint="eastAsia"/>
                <w:color w:val="000000"/>
                <w:sz w:val="20"/>
                <w:szCs w:val="20"/>
              </w:rPr>
              <w:t>年第</w:t>
            </w:r>
            <w:r w:rsidRPr="00AC5133">
              <w:rPr>
                <w:rFonts w:ascii="Verdana" w:eastAsia="宋体" w:hAnsi="Verdana" w:cs="宋体"/>
                <w:color w:val="000000"/>
                <w:sz w:val="20"/>
                <w:szCs w:val="20"/>
              </w:rPr>
              <w:t>36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助理工程师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23</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民用核安全</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设备无损检验</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人员资格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号）、《民用核安全设备监督管理条例》（国务院令第</w:t>
            </w:r>
            <w:r w:rsidRPr="00AC5133">
              <w:rPr>
                <w:rFonts w:ascii="Verdana" w:eastAsia="宋体" w:hAnsi="Verdana" w:cs="宋体"/>
                <w:color w:val="000000"/>
                <w:sz w:val="20"/>
                <w:szCs w:val="20"/>
              </w:rPr>
              <w:t>500</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24</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民用核设施</w:t>
            </w:r>
          </w:p>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操纵人员资格</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号）、《民用核安全设备监督管理条例》（国务院令第</w:t>
            </w:r>
            <w:r w:rsidRPr="00AC5133">
              <w:rPr>
                <w:rFonts w:ascii="Verdana" w:eastAsia="宋体" w:hAnsi="Verdana" w:cs="宋体"/>
                <w:color w:val="000000"/>
                <w:sz w:val="20"/>
                <w:szCs w:val="20"/>
              </w:rPr>
              <w:t>500</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25</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注册建筑师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号）、《中华人民共和国注册建筑师条例》（国务院令第</w:t>
            </w:r>
            <w:r w:rsidRPr="00AC5133">
              <w:rPr>
                <w:rFonts w:ascii="Verdana" w:eastAsia="宋体" w:hAnsi="Verdana" w:cs="宋体"/>
                <w:color w:val="000000"/>
                <w:sz w:val="20"/>
                <w:szCs w:val="20"/>
              </w:rPr>
              <w:t>184</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一级注册建筑师：高级工程师</w:t>
            </w:r>
          </w:p>
          <w:p w:rsidR="00AC5133" w:rsidRPr="00AC5133" w:rsidRDefault="00AC5133" w:rsidP="00AC5133">
            <w:pPr>
              <w:wordWrap w:val="0"/>
              <w:adjustRightInd/>
              <w:snapToGrid/>
              <w:spacing w:before="100" w:beforeAutospacing="1" w:after="100" w:afterAutospacing="1"/>
              <w:ind w:firstLine="188"/>
              <w:rPr>
                <w:rFonts w:ascii="Verdana" w:eastAsia="宋体" w:hAnsi="Verdana" w:cs="宋体"/>
                <w:sz w:val="24"/>
                <w:szCs w:val="24"/>
              </w:rPr>
            </w:pPr>
            <w:r w:rsidRPr="00AC5133">
              <w:rPr>
                <w:rFonts w:ascii="宋体" w:eastAsia="宋体" w:hAnsi="宋体" w:cs="宋体" w:hint="eastAsia"/>
                <w:color w:val="000000"/>
                <w:sz w:val="20"/>
                <w:szCs w:val="20"/>
              </w:rPr>
              <w:t>二级注册建筑师：工程师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26</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监理工程师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《关于深化工程技术人才职称制度改革的指导意见》（人社部发〔</w:t>
            </w:r>
            <w:r w:rsidRPr="00AC5133">
              <w:rPr>
                <w:rFonts w:ascii="Verdana" w:eastAsia="宋体" w:hAnsi="Verdana" w:cs="宋体"/>
                <w:color w:val="000000"/>
                <w:sz w:val="20"/>
                <w:szCs w:val="20"/>
              </w:rPr>
              <w:t>2019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16</w:t>
            </w:r>
            <w:r w:rsidRPr="00AC5133">
              <w:rPr>
                <w:rFonts w:ascii="宋体" w:eastAsia="宋体" w:hAnsi="宋体" w:cs="宋体" w:hint="eastAsia"/>
                <w:color w:val="000000"/>
                <w:sz w:val="20"/>
                <w:szCs w:val="20"/>
              </w:rPr>
              <w:t>号）、《注册监理工程师管理规定》（建设部令</w:t>
            </w:r>
            <w:r w:rsidRPr="00AC5133">
              <w:rPr>
                <w:rFonts w:ascii="Verdana" w:eastAsia="宋体" w:hAnsi="Verdana" w:cs="宋体"/>
                <w:color w:val="000000"/>
                <w:sz w:val="20"/>
                <w:szCs w:val="20"/>
              </w:rPr>
              <w:t>2006</w:t>
            </w:r>
            <w:r w:rsidRPr="00AC5133">
              <w:rPr>
                <w:rFonts w:ascii="宋体" w:eastAsia="宋体" w:hAnsi="宋体" w:cs="宋体" w:hint="eastAsia"/>
                <w:color w:val="000000"/>
                <w:sz w:val="20"/>
                <w:szCs w:val="20"/>
              </w:rPr>
              <w:t>年第</w:t>
            </w:r>
            <w:r w:rsidRPr="00AC5133">
              <w:rPr>
                <w:rFonts w:ascii="Verdana" w:eastAsia="宋体" w:hAnsi="Verdana" w:cs="宋体"/>
                <w:color w:val="000000"/>
                <w:sz w:val="20"/>
                <w:szCs w:val="20"/>
              </w:rPr>
              <w:t>147</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工程师</w:t>
            </w:r>
          </w:p>
        </w:tc>
      </w:tr>
    </w:tbl>
    <w:p w:rsidR="00AC5133" w:rsidRPr="00AC5133" w:rsidRDefault="00AC5133" w:rsidP="00AC5133">
      <w:pPr>
        <w:wordWrap w:val="0"/>
        <w:adjustRightInd/>
        <w:snapToGrid/>
        <w:spacing w:before="100" w:beforeAutospacing="1" w:after="100" w:afterAutospacing="1"/>
        <w:rPr>
          <w:rFonts w:ascii="Verdana" w:eastAsia="宋体" w:hAnsi="Verdana" w:cs="宋体"/>
          <w:color w:val="404040"/>
          <w:sz w:val="24"/>
          <w:szCs w:val="24"/>
        </w:rPr>
      </w:pPr>
      <w:r w:rsidRPr="00AC5133">
        <w:rPr>
          <w:rFonts w:ascii="方正黑体_GBK" w:eastAsia="方正黑体_GBK" w:hAnsi="Verdana" w:cs="宋体" w:hint="eastAsia"/>
          <w:color w:val="000000"/>
          <w:sz w:val="24"/>
          <w:szCs w:val="24"/>
        </w:rPr>
        <w:t>二、国家已取消的职业资格</w:t>
      </w:r>
    </w:p>
    <w:tbl>
      <w:tblPr>
        <w:tblW w:w="9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1534"/>
        <w:gridCol w:w="3941"/>
        <w:gridCol w:w="3069"/>
      </w:tblGrid>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黑体_GBK" w:eastAsia="方正黑体_GBK" w:hAnsi="Verdana" w:cs="宋体" w:hint="eastAsia"/>
                <w:color w:val="000000"/>
                <w:sz w:val="20"/>
                <w:szCs w:val="20"/>
              </w:rPr>
              <w:lastRenderedPageBreak/>
              <w:t>序号</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黑体_GBK" w:eastAsia="方正黑体_GBK" w:hAnsi="Verdana" w:cs="宋体" w:hint="eastAsia"/>
                <w:color w:val="000000"/>
                <w:sz w:val="20"/>
                <w:szCs w:val="20"/>
              </w:rPr>
              <w:t>职业资格名称</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黑体_GBK" w:eastAsia="方正黑体_GBK" w:hAnsi="Verdana" w:cs="宋体" w:hint="eastAsia"/>
                <w:color w:val="000000"/>
                <w:sz w:val="20"/>
                <w:szCs w:val="20"/>
              </w:rPr>
              <w:t>文件依据</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黑体_GBK" w:eastAsia="方正黑体_GBK" w:hAnsi="Verdana" w:cs="宋体" w:hint="eastAsia"/>
                <w:color w:val="000000"/>
                <w:sz w:val="20"/>
                <w:szCs w:val="20"/>
              </w:rPr>
              <w:t>对应职称</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质量</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《质量专业技术人员职业资格考试暂行规定》（人发〔</w:t>
            </w:r>
            <w:r w:rsidRPr="00AC5133">
              <w:rPr>
                <w:rFonts w:ascii="Verdana" w:eastAsia="宋体" w:hAnsi="Verdana" w:cs="宋体"/>
                <w:color w:val="000000"/>
                <w:sz w:val="20"/>
                <w:szCs w:val="20"/>
              </w:rPr>
              <w:t>2000</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123</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初级：技术员或助理工程师</w:t>
            </w:r>
          </w:p>
          <w:p w:rsidR="00AC5133" w:rsidRPr="00AC5133" w:rsidRDefault="00AC5133" w:rsidP="00AC5133">
            <w:pPr>
              <w:wordWrap w:val="0"/>
              <w:adjustRightInd/>
              <w:snapToGrid/>
              <w:spacing w:before="100" w:beforeAutospacing="1" w:after="100" w:afterAutospacing="1"/>
              <w:ind w:firstLine="188"/>
              <w:rPr>
                <w:rFonts w:ascii="Verdana" w:eastAsia="宋体" w:hAnsi="Verdana" w:cs="宋体"/>
                <w:sz w:val="24"/>
                <w:szCs w:val="24"/>
              </w:rPr>
            </w:pPr>
            <w:r w:rsidRPr="00AC5133">
              <w:rPr>
                <w:rFonts w:ascii="Verdana" w:eastAsia="宋体" w:hAnsi="Verdana" w:cs="宋体"/>
                <w:color w:val="000000"/>
                <w:sz w:val="20"/>
                <w:szCs w:val="20"/>
              </w:rPr>
              <w:t> </w:t>
            </w:r>
            <w:r w:rsidRPr="00AC5133">
              <w:rPr>
                <w:rFonts w:ascii="宋体" w:eastAsia="宋体" w:hAnsi="宋体" w:cs="宋体" w:hint="eastAsia"/>
                <w:color w:val="000000"/>
                <w:sz w:val="20"/>
                <w:szCs w:val="20"/>
              </w:rPr>
              <w:t>中级：工程师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2</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企业法律顾问</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《企业法律顾问管理办法 》（人发〔</w:t>
            </w:r>
            <w:r w:rsidRPr="00AC5133">
              <w:rPr>
                <w:rFonts w:ascii="Verdana" w:eastAsia="宋体" w:hAnsi="Verdana" w:cs="宋体"/>
                <w:color w:val="000000"/>
                <w:sz w:val="20"/>
                <w:szCs w:val="20"/>
              </w:rPr>
              <w:t>1997</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26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3</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广告</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《广告专业技术人员职业水平评价暂行规定》（国人部发〔</w:t>
            </w:r>
            <w:r w:rsidRPr="00AC5133">
              <w:rPr>
                <w:rFonts w:ascii="Verdana" w:eastAsia="宋体" w:hAnsi="Verdana" w:cs="宋体"/>
                <w:color w:val="000000"/>
                <w:sz w:val="20"/>
                <w:szCs w:val="20"/>
              </w:rPr>
              <w:t>2007</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116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助理广告师：助理经济师</w:t>
            </w:r>
          </w:p>
          <w:p w:rsidR="00AC5133" w:rsidRPr="00AC5133" w:rsidRDefault="00AC5133" w:rsidP="00AC5133">
            <w:pPr>
              <w:wordWrap w:val="0"/>
              <w:adjustRightInd/>
              <w:snapToGrid/>
              <w:spacing w:before="100" w:beforeAutospacing="1" w:after="100" w:afterAutospacing="1"/>
              <w:ind w:firstLine="376"/>
              <w:rPr>
                <w:rFonts w:ascii="Verdana" w:eastAsia="宋体" w:hAnsi="Verdana" w:cs="宋体"/>
                <w:sz w:val="24"/>
                <w:szCs w:val="24"/>
              </w:rPr>
            </w:pPr>
            <w:r w:rsidRPr="00AC5133">
              <w:rPr>
                <w:rFonts w:ascii="宋体" w:eastAsia="宋体" w:hAnsi="宋体" w:cs="宋体" w:hint="eastAsia"/>
                <w:color w:val="000000"/>
                <w:sz w:val="20"/>
                <w:szCs w:val="20"/>
              </w:rPr>
              <w:t>广</w:t>
            </w:r>
            <w:r w:rsidRPr="00AC5133">
              <w:rPr>
                <w:rFonts w:ascii="Verdana" w:eastAsia="宋体" w:hAnsi="Verdana" w:cs="宋体"/>
                <w:color w:val="000000"/>
                <w:sz w:val="20"/>
                <w:szCs w:val="20"/>
              </w:rPr>
              <w:t> </w:t>
            </w:r>
            <w:r w:rsidRPr="00AC5133">
              <w:rPr>
                <w:rFonts w:ascii="Verdana" w:eastAsia="宋体" w:hAnsi="Verdana" w:cs="宋体"/>
                <w:color w:val="000000"/>
                <w:sz w:val="20"/>
              </w:rPr>
              <w:t> </w:t>
            </w:r>
            <w:r w:rsidRPr="00AC5133">
              <w:rPr>
                <w:rFonts w:ascii="宋体" w:eastAsia="宋体" w:hAnsi="宋体" w:cs="宋体" w:hint="eastAsia"/>
                <w:color w:val="000000"/>
                <w:sz w:val="20"/>
                <w:szCs w:val="20"/>
              </w:rPr>
              <w:t>告</w:t>
            </w:r>
            <w:r w:rsidRPr="00AC5133">
              <w:rPr>
                <w:rFonts w:ascii="Verdana" w:eastAsia="宋体" w:hAnsi="Verdana" w:cs="宋体"/>
                <w:color w:val="000000"/>
                <w:sz w:val="20"/>
                <w:szCs w:val="20"/>
              </w:rPr>
              <w:t> </w:t>
            </w:r>
            <w:r w:rsidRPr="00AC5133">
              <w:rPr>
                <w:rFonts w:ascii="Verdana" w:eastAsia="宋体" w:hAnsi="Verdana" w:cs="宋体"/>
                <w:color w:val="000000"/>
                <w:sz w:val="20"/>
              </w:rPr>
              <w:t> </w:t>
            </w:r>
            <w:r w:rsidRPr="00AC5133">
              <w:rPr>
                <w:rFonts w:ascii="宋体" w:eastAsia="宋体" w:hAnsi="宋体" w:cs="宋体" w:hint="eastAsia"/>
                <w:color w:val="000000"/>
                <w:sz w:val="20"/>
                <w:szCs w:val="20"/>
              </w:rPr>
              <w:t>师：经济师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4</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价格鉴证师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《价格鉴证师执业资格制度暂行规定》（人发〔</w:t>
            </w:r>
            <w:r w:rsidRPr="00AC5133">
              <w:rPr>
                <w:rFonts w:ascii="Verdana" w:eastAsia="宋体" w:hAnsi="Verdana" w:cs="宋体"/>
                <w:color w:val="000000"/>
                <w:sz w:val="20"/>
                <w:szCs w:val="20"/>
              </w:rPr>
              <w:t>1999</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66</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5</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招标师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《招标采购专业技术人员职业水平评价暂行规定》（国人部发〔</w:t>
            </w:r>
            <w:r w:rsidRPr="00AC5133">
              <w:rPr>
                <w:rFonts w:ascii="Verdana" w:eastAsia="宋体" w:hAnsi="Verdana" w:cs="宋体"/>
                <w:color w:val="000000"/>
                <w:sz w:val="20"/>
                <w:szCs w:val="20"/>
              </w:rPr>
              <w:t>2007</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63</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6</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物业管理师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《物业管理师制度暂行规定》（国人部发〔</w:t>
            </w:r>
            <w:r w:rsidRPr="00AC5133">
              <w:rPr>
                <w:rFonts w:ascii="Verdana" w:eastAsia="宋体" w:hAnsi="Verdana" w:cs="宋体"/>
                <w:color w:val="000000"/>
                <w:sz w:val="20"/>
                <w:szCs w:val="20"/>
              </w:rPr>
              <w:t>2005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95</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w:t>
            </w:r>
          </w:p>
        </w:tc>
      </w:tr>
      <w:tr w:rsidR="00AC5133" w:rsidRPr="00AC5133" w:rsidTr="00AC5133">
        <w:tc>
          <w:tcPr>
            <w:tcW w:w="525"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7</w:t>
            </w:r>
          </w:p>
        </w:tc>
        <w:tc>
          <w:tcPr>
            <w:tcW w:w="15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管理咨询师</w:t>
            </w:r>
          </w:p>
        </w:tc>
        <w:tc>
          <w:tcPr>
            <w:tcW w:w="39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rPr>
                <w:rFonts w:ascii="Verdana" w:eastAsia="宋体" w:hAnsi="Verdana" w:cs="宋体"/>
                <w:sz w:val="24"/>
                <w:szCs w:val="24"/>
              </w:rPr>
            </w:pPr>
            <w:r w:rsidRPr="00AC5133">
              <w:rPr>
                <w:rFonts w:ascii="宋体" w:eastAsia="宋体" w:hAnsi="宋体" w:cs="宋体" w:hint="eastAsia"/>
                <w:color w:val="000000"/>
                <w:sz w:val="20"/>
                <w:szCs w:val="20"/>
              </w:rPr>
              <w:t>《管理咨询人员职业水平评价暂行规定》（国人部发〔</w:t>
            </w:r>
            <w:r w:rsidRPr="00AC5133">
              <w:rPr>
                <w:rFonts w:ascii="Verdana" w:eastAsia="宋体" w:hAnsi="Verdana" w:cs="宋体"/>
                <w:color w:val="000000"/>
                <w:sz w:val="20"/>
                <w:szCs w:val="20"/>
              </w:rPr>
              <w:t>2005</w:t>
            </w:r>
            <w:r w:rsidRPr="00AC5133">
              <w:rPr>
                <w:rFonts w:ascii="宋体" w:eastAsia="宋体" w:hAnsi="宋体" w:cs="宋体" w:hint="eastAsia"/>
                <w:color w:val="000000"/>
                <w:sz w:val="20"/>
                <w:szCs w:val="20"/>
              </w:rPr>
              <w:t>〕</w:t>
            </w:r>
            <w:r w:rsidRPr="00AC5133">
              <w:rPr>
                <w:rFonts w:ascii="Verdana" w:eastAsia="宋体" w:hAnsi="Verdana" w:cs="宋体"/>
                <w:color w:val="000000"/>
                <w:sz w:val="20"/>
                <w:szCs w:val="20"/>
              </w:rPr>
              <w:t>71</w:t>
            </w:r>
            <w:r w:rsidRPr="00AC5133">
              <w:rPr>
                <w:rFonts w:ascii="宋体" w:eastAsia="宋体" w:hAnsi="宋体" w:cs="宋体" w:hint="eastAsia"/>
                <w:color w:val="000000"/>
                <w:sz w:val="20"/>
                <w:szCs w:val="20"/>
              </w:rPr>
              <w:t>号）</w:t>
            </w:r>
          </w:p>
        </w:tc>
        <w:tc>
          <w:tcPr>
            <w:tcW w:w="306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宋体" w:eastAsia="宋体" w:hAnsi="宋体" w:cs="宋体" w:hint="eastAsia"/>
                <w:color w:val="000000"/>
                <w:sz w:val="20"/>
                <w:szCs w:val="20"/>
              </w:rPr>
              <w:t>经济师或会计师</w:t>
            </w:r>
          </w:p>
        </w:tc>
      </w:tr>
    </w:tbl>
    <w:p w:rsidR="00AC5133" w:rsidRPr="00AC5133" w:rsidRDefault="00AC5133" w:rsidP="00AC5133">
      <w:pPr>
        <w:wordWrap w:val="0"/>
        <w:adjustRightInd/>
        <w:snapToGrid/>
        <w:spacing w:after="0" w:line="420" w:lineRule="atLeast"/>
        <w:rPr>
          <w:rFonts w:ascii="宋体" w:eastAsia="宋体" w:hAnsi="宋体" w:cs="宋体"/>
          <w:color w:val="404040"/>
          <w:sz w:val="21"/>
          <w:szCs w:val="21"/>
        </w:rPr>
      </w:pPr>
    </w:p>
    <w:tbl>
      <w:tblPr>
        <w:tblW w:w="90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30"/>
      </w:tblGrid>
      <w:tr w:rsidR="00AC5133" w:rsidRPr="00AC5133" w:rsidTr="00AC5133">
        <w:trPr>
          <w:jc w:val="center"/>
        </w:trPr>
        <w:tc>
          <w:tcPr>
            <w:tcW w:w="9030" w:type="dxa"/>
            <w:tcBorders>
              <w:top w:val="outset" w:sz="6" w:space="0" w:color="auto"/>
              <w:left w:val="outset" w:sz="6" w:space="0" w:color="auto"/>
              <w:bottom w:val="outset" w:sz="6" w:space="0" w:color="auto"/>
              <w:right w:val="outset" w:sz="6" w:space="0" w:color="auto"/>
            </w:tcBorders>
            <w:vAlign w:val="center"/>
            <w:hideMark/>
          </w:tcPr>
          <w:p w:rsidR="00AC5133" w:rsidRPr="00AC5133" w:rsidRDefault="00AC5133" w:rsidP="00AC5133">
            <w:pPr>
              <w:wordWrap w:val="0"/>
              <w:adjustRightInd/>
              <w:snapToGrid/>
              <w:spacing w:before="100" w:beforeAutospacing="1" w:after="100" w:afterAutospacing="1"/>
              <w:jc w:val="center"/>
              <w:rPr>
                <w:rFonts w:ascii="Verdana" w:eastAsia="宋体" w:hAnsi="Verdana" w:cs="宋体"/>
                <w:sz w:val="24"/>
                <w:szCs w:val="24"/>
              </w:rPr>
            </w:pPr>
            <w:r w:rsidRPr="00AC5133">
              <w:rPr>
                <w:rFonts w:ascii="方正仿宋简体" w:eastAsia="方正仿宋简体" w:hAnsi="Verdana" w:cs="宋体" w:hint="eastAsia"/>
                <w:color w:val="000000"/>
                <w:sz w:val="30"/>
                <w:szCs w:val="30"/>
              </w:rPr>
              <w:t>江苏省人力资源和社会保障厅办公室</w:t>
            </w:r>
            <w:r w:rsidRPr="00AC5133">
              <w:rPr>
                <w:rFonts w:ascii="Verdana" w:eastAsia="宋体" w:hAnsi="Verdana" w:cs="宋体"/>
                <w:color w:val="000000"/>
                <w:sz w:val="30"/>
                <w:szCs w:val="30"/>
              </w:rPr>
              <w:t> </w:t>
            </w:r>
            <w:r w:rsidRPr="00AC5133">
              <w:rPr>
                <w:rFonts w:ascii="Verdana" w:eastAsia="宋体" w:hAnsi="Verdana" w:cs="宋体"/>
                <w:color w:val="000000"/>
                <w:sz w:val="30"/>
              </w:rPr>
              <w:t> </w:t>
            </w:r>
            <w:r w:rsidRPr="00AC5133">
              <w:rPr>
                <w:rFonts w:ascii="Verdana" w:eastAsia="宋体" w:hAnsi="Verdana" w:cs="宋体"/>
                <w:color w:val="000000"/>
                <w:sz w:val="30"/>
                <w:szCs w:val="30"/>
              </w:rPr>
              <w:t>      2019</w:t>
            </w:r>
            <w:r w:rsidRPr="00AC5133">
              <w:rPr>
                <w:rFonts w:ascii="Verdana" w:eastAsia="方正仿宋简体" w:hAnsi="Verdana" w:cs="宋体"/>
                <w:color w:val="000000"/>
                <w:sz w:val="30"/>
                <w:szCs w:val="30"/>
              </w:rPr>
              <w:t>年</w:t>
            </w:r>
            <w:r w:rsidRPr="00AC5133">
              <w:rPr>
                <w:rFonts w:ascii="Verdana" w:eastAsia="宋体" w:hAnsi="Verdana" w:cs="宋体"/>
                <w:color w:val="000000"/>
                <w:sz w:val="30"/>
                <w:szCs w:val="30"/>
              </w:rPr>
              <w:t>3</w:t>
            </w:r>
            <w:r w:rsidRPr="00AC5133">
              <w:rPr>
                <w:rFonts w:ascii="Verdana" w:eastAsia="方正仿宋简体" w:hAnsi="Verdana" w:cs="宋体"/>
                <w:color w:val="000000"/>
                <w:sz w:val="30"/>
                <w:szCs w:val="30"/>
              </w:rPr>
              <w:t>月</w:t>
            </w:r>
            <w:r w:rsidRPr="00AC5133">
              <w:rPr>
                <w:rFonts w:ascii="Verdana" w:eastAsia="宋体" w:hAnsi="Verdana" w:cs="宋体"/>
                <w:color w:val="000000"/>
                <w:sz w:val="30"/>
                <w:szCs w:val="30"/>
              </w:rPr>
              <w:t>29</w:t>
            </w:r>
            <w:r w:rsidRPr="00AC5133">
              <w:rPr>
                <w:rFonts w:ascii="Verdana" w:eastAsia="方正仿宋简体" w:hAnsi="Verdana" w:cs="宋体"/>
                <w:color w:val="000000"/>
                <w:sz w:val="30"/>
                <w:szCs w:val="30"/>
              </w:rPr>
              <w:t>日</w:t>
            </w:r>
            <w:r w:rsidRPr="00AC5133">
              <w:rPr>
                <w:rFonts w:ascii="方正仿宋简体" w:eastAsia="方正仿宋简体" w:hAnsi="Verdana" w:cs="宋体" w:hint="eastAsia"/>
                <w:color w:val="000000"/>
                <w:sz w:val="30"/>
                <w:szCs w:val="30"/>
              </w:rPr>
              <w:t>印发</w:t>
            </w:r>
          </w:p>
        </w:tc>
      </w:tr>
    </w:tbl>
    <w:p w:rsidR="00AC5133" w:rsidRPr="00AC5133" w:rsidRDefault="00AC5133" w:rsidP="00AC5133">
      <w:pPr>
        <w:wordWrap w:val="0"/>
        <w:adjustRightInd/>
        <w:snapToGrid/>
        <w:spacing w:before="100" w:beforeAutospacing="1" w:after="100" w:afterAutospacing="1" w:line="420" w:lineRule="atLeast"/>
        <w:jc w:val="center"/>
        <w:rPr>
          <w:rFonts w:ascii="Verdana" w:eastAsia="宋体" w:hAnsi="Verdana" w:cs="宋体"/>
          <w:color w:val="404040"/>
          <w:sz w:val="24"/>
          <w:szCs w:val="24"/>
        </w:rPr>
      </w:pPr>
      <w:r w:rsidRPr="00AC5133">
        <w:rPr>
          <w:rFonts w:ascii="Verdana" w:eastAsia="宋体" w:hAnsi="Verdana" w:cs="宋体"/>
          <w:color w:val="000000"/>
          <w:sz w:val="24"/>
          <w:szCs w:val="24"/>
        </w:rPr>
        <w:t>                                           </w:t>
      </w:r>
    </w:p>
    <w:p w:rsidR="00AC5133" w:rsidRPr="00AC5133" w:rsidRDefault="00560493" w:rsidP="00AC5133">
      <w:pPr>
        <w:wordWrap w:val="0"/>
        <w:adjustRightInd/>
        <w:snapToGrid/>
        <w:spacing w:after="0"/>
        <w:rPr>
          <w:rFonts w:ascii="宋体" w:eastAsia="宋体" w:hAnsi="宋体" w:cs="宋体"/>
          <w:color w:val="404040"/>
          <w:sz w:val="18"/>
          <w:szCs w:val="18"/>
        </w:rPr>
      </w:pPr>
      <w:hyperlink r:id="rId6" w:history="1">
        <w:r w:rsidR="00AC5133" w:rsidRPr="00AC5133">
          <w:rPr>
            <w:rFonts w:ascii="Verdana" w:eastAsia="宋体" w:hAnsi="Verdana" w:cs="宋体"/>
            <w:color w:val="404040"/>
            <w:sz w:val="18"/>
          </w:rPr>
          <w:t>附件下载：</w:t>
        </w:r>
        <w:r w:rsidR="00AC5133" w:rsidRPr="00AC5133">
          <w:rPr>
            <w:rFonts w:ascii="Verdana" w:eastAsia="宋体" w:hAnsi="Verdana" w:cs="宋体"/>
            <w:color w:val="404040"/>
            <w:sz w:val="18"/>
          </w:rPr>
          <w:t>http://www.czks.cn/czksAdmin/FilesUpload/e103860c-63d4-4291-8561-d7aaa0ce5403_</w:t>
        </w:r>
        <w:r w:rsidR="00AC5133" w:rsidRPr="00AC5133">
          <w:rPr>
            <w:rFonts w:ascii="Verdana" w:eastAsia="宋体" w:hAnsi="Verdana" w:cs="宋体"/>
            <w:color w:val="404040"/>
            <w:sz w:val="18"/>
          </w:rPr>
          <w:t>苏人社发（</w:t>
        </w:r>
        <w:r w:rsidR="00AC5133" w:rsidRPr="00AC5133">
          <w:rPr>
            <w:rFonts w:ascii="Verdana" w:eastAsia="宋体" w:hAnsi="Verdana" w:cs="宋体"/>
            <w:color w:val="404040"/>
            <w:sz w:val="18"/>
          </w:rPr>
          <w:t>2019</w:t>
        </w:r>
        <w:r w:rsidR="00AC5133" w:rsidRPr="00AC5133">
          <w:rPr>
            <w:rFonts w:ascii="Verdana" w:eastAsia="宋体" w:hAnsi="Verdana" w:cs="宋体"/>
            <w:color w:val="404040"/>
            <w:sz w:val="18"/>
          </w:rPr>
          <w:t>）</w:t>
        </w:r>
        <w:r w:rsidR="00AC5133" w:rsidRPr="00AC5133">
          <w:rPr>
            <w:rFonts w:ascii="Verdana" w:eastAsia="宋体" w:hAnsi="Verdana" w:cs="宋体"/>
            <w:color w:val="404040"/>
            <w:sz w:val="18"/>
          </w:rPr>
          <w:t>93</w:t>
        </w:r>
        <w:r w:rsidR="00AC5133" w:rsidRPr="00AC5133">
          <w:rPr>
            <w:rFonts w:ascii="Verdana" w:eastAsia="宋体" w:hAnsi="Verdana" w:cs="宋体"/>
            <w:color w:val="404040"/>
            <w:sz w:val="18"/>
          </w:rPr>
          <w:t>号江苏省人力资源社会保障厅关于公布《专业技术类职业资格和职称对应目录》的通知</w:t>
        </w:r>
        <w:r w:rsidR="00AC5133" w:rsidRPr="00AC5133">
          <w:rPr>
            <w:rFonts w:ascii="Verdana" w:eastAsia="宋体" w:hAnsi="Verdana" w:cs="宋体"/>
            <w:color w:val="404040"/>
            <w:sz w:val="18"/>
          </w:rPr>
          <w:t>.rar</w:t>
        </w:r>
      </w:hyperlink>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62D"/>
    <w:multiLevelType w:val="multilevel"/>
    <w:tmpl w:val="158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0B99"/>
    <w:rsid w:val="00323B43"/>
    <w:rsid w:val="003D37D8"/>
    <w:rsid w:val="004008CA"/>
    <w:rsid w:val="00426133"/>
    <w:rsid w:val="004358AB"/>
    <w:rsid w:val="00560493"/>
    <w:rsid w:val="008B7726"/>
    <w:rsid w:val="00AC513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AC5133"/>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C5133"/>
    <w:rPr>
      <w:rFonts w:ascii="宋体" w:eastAsia="宋体" w:hAnsi="宋体" w:cs="宋体"/>
      <w:b/>
      <w:bCs/>
      <w:kern w:val="36"/>
      <w:sz w:val="48"/>
      <w:szCs w:val="48"/>
    </w:rPr>
  </w:style>
  <w:style w:type="paragraph" w:styleId="a3">
    <w:name w:val="Normal (Web)"/>
    <w:basedOn w:val="a"/>
    <w:uiPriority w:val="99"/>
    <w:semiHidden/>
    <w:unhideWhenUsed/>
    <w:rsid w:val="00AC5133"/>
    <w:pPr>
      <w:adjustRightInd/>
      <w:snapToGrid/>
      <w:spacing w:before="100" w:beforeAutospacing="1" w:after="100" w:afterAutospacing="1"/>
    </w:pPr>
    <w:rPr>
      <w:rFonts w:ascii="宋体" w:eastAsia="宋体" w:hAnsi="宋体" w:cs="宋体"/>
      <w:sz w:val="24"/>
      <w:szCs w:val="24"/>
    </w:rPr>
  </w:style>
  <w:style w:type="paragraph" w:customStyle="1" w:styleId="listparagraph">
    <w:name w:val="listparagraph"/>
    <w:basedOn w:val="a"/>
    <w:rsid w:val="00AC5133"/>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AC5133"/>
  </w:style>
  <w:style w:type="character" w:styleId="a4">
    <w:name w:val="Hyperlink"/>
    <w:basedOn w:val="a0"/>
    <w:uiPriority w:val="99"/>
    <w:semiHidden/>
    <w:unhideWhenUsed/>
    <w:rsid w:val="00AC5133"/>
    <w:rPr>
      <w:color w:val="0000FF"/>
      <w:u w:val="single"/>
    </w:rPr>
  </w:style>
</w:styles>
</file>

<file path=word/webSettings.xml><?xml version="1.0" encoding="utf-8"?>
<w:webSettings xmlns:r="http://schemas.openxmlformats.org/officeDocument/2006/relationships" xmlns:w="http://schemas.openxmlformats.org/wordprocessingml/2006/main">
  <w:divs>
    <w:div w:id="1702436865">
      <w:bodyDiv w:val="1"/>
      <w:marLeft w:val="0"/>
      <w:marRight w:val="0"/>
      <w:marTop w:val="0"/>
      <w:marBottom w:val="0"/>
      <w:divBdr>
        <w:top w:val="none" w:sz="0" w:space="0" w:color="auto"/>
        <w:left w:val="none" w:sz="0" w:space="0" w:color="auto"/>
        <w:bottom w:val="none" w:sz="0" w:space="0" w:color="auto"/>
        <w:right w:val="none" w:sz="0" w:space="0" w:color="auto"/>
      </w:divBdr>
      <w:divsChild>
        <w:div w:id="2014337344">
          <w:marLeft w:val="0"/>
          <w:marRight w:val="0"/>
          <w:marTop w:val="0"/>
          <w:marBottom w:val="0"/>
          <w:divBdr>
            <w:top w:val="none" w:sz="0" w:space="0" w:color="auto"/>
            <w:left w:val="none" w:sz="0" w:space="0" w:color="auto"/>
            <w:bottom w:val="none" w:sz="0" w:space="0" w:color="auto"/>
            <w:right w:val="none" w:sz="0" w:space="0" w:color="auto"/>
          </w:divBdr>
          <w:divsChild>
            <w:div w:id="884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zks.cn/czksAdmin/FilesUpload/e103860c-63d4-4291-8561-d7aaa0ce5403_%E8%8B%8F%E4%BA%BA%E7%A4%BE%E5%8F%91%EF%BC%882019%EF%BC%8993%E5%8F%B7%E6%B1%9F%E8%8B%8F%E7%9C%81%E4%BA%BA%E5%8A%9B%E8%B5%84%E6%BA%90%E7%A4%BE%E4%BC%9A%E4%BF%9D%E9%9A%9C%E5%8E%85%E5%85%B3%E4%BA%8E%E5%85%AC%E5%B8%83%E3%80%8A%E4%B8%93%E4%B8%9A%E6%8A%80%E6%9C%AF%E7%B1%BB%E8%81%8C%E4%B8%9A%E8%B5%84%E6%A0%BC%E5%92%8C%E8%81%8C%E7%A7%B0%E5%AF%B9%E5%BA%94%E7%9B%AE%E5%BD%95%E3%80%8B%E7%9A%84%E9%80%9A%E7%9F%A5.rar" TargetMode="External"/><Relationship Id="rId5" Type="http://schemas.openxmlformats.org/officeDocument/2006/relationships/hyperlink" Target="https://baike.so.com/doc/6754246-696882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2019-04-28T01:26:00Z</dcterms:modified>
</cp:coreProperties>
</file>